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5308" w:rsidRDefault="000F5308" w:rsidP="00D037E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C6DCD" w:rsidRPr="000F5308" w:rsidRDefault="00DD1190" w:rsidP="00D037E9">
      <w:pPr>
        <w:jc w:val="center"/>
        <w:rPr>
          <w:rFonts w:ascii="ＭＳ 明朝" w:eastAsia="ＭＳ 明朝" w:hAnsi="ＭＳ 明朝"/>
        </w:rPr>
      </w:pPr>
      <w:r w:rsidRPr="000F5308">
        <w:rPr>
          <w:rFonts w:ascii="ＭＳ 明朝" w:eastAsia="ＭＳ 明朝" w:hAnsi="ＭＳ 明朝" w:hint="eastAsia"/>
          <w:sz w:val="24"/>
          <w:szCs w:val="24"/>
        </w:rPr>
        <w:t>社会福祉法人香月老人ホーム</w:t>
      </w:r>
      <w:r w:rsidRPr="000F5308">
        <w:rPr>
          <w:rFonts w:ascii="ＭＳ 明朝" w:eastAsia="ＭＳ 明朝" w:hAnsi="ＭＳ 明朝" w:hint="eastAsia"/>
        </w:rPr>
        <w:t xml:space="preserve">　</w:t>
      </w:r>
      <w:r w:rsidR="00DC6DCD" w:rsidRPr="000F5308">
        <w:rPr>
          <w:rFonts w:ascii="ＭＳ 明朝" w:eastAsia="ＭＳ 明朝" w:hAnsi="ＭＳ 明朝" w:hint="eastAsia"/>
          <w:b/>
          <w:sz w:val="24"/>
          <w:szCs w:val="24"/>
        </w:rPr>
        <w:t>評議員及び</w:t>
      </w:r>
      <w:r w:rsidRPr="000F5308">
        <w:rPr>
          <w:rFonts w:ascii="ＭＳ 明朝" w:eastAsia="ＭＳ 明朝" w:hAnsi="ＭＳ 明朝" w:hint="eastAsia"/>
          <w:b/>
          <w:sz w:val="24"/>
          <w:szCs w:val="24"/>
        </w:rPr>
        <w:t>役員報酬規程</w:t>
      </w:r>
    </w:p>
    <w:p w:rsidR="00B919F0" w:rsidRPr="000F5308" w:rsidRDefault="00B919F0" w:rsidP="00B919F0">
      <w:pPr>
        <w:jc w:val="center"/>
        <w:rPr>
          <w:rFonts w:ascii="ＭＳ 明朝" w:eastAsia="ＭＳ 明朝" w:hAnsi="ＭＳ 明朝"/>
          <w:bCs/>
          <w:sz w:val="16"/>
          <w:szCs w:val="16"/>
        </w:rPr>
      </w:pPr>
    </w:p>
    <w:p w:rsidR="00EE4B3C" w:rsidRPr="000F5308" w:rsidRDefault="00EE4B3C" w:rsidP="00975F49">
      <w:pPr>
        <w:rPr>
          <w:rFonts w:ascii="ＭＳ 明朝" w:eastAsia="ＭＳ 明朝" w:hAnsi="ＭＳ 明朝"/>
          <w:bCs/>
          <w:sz w:val="16"/>
          <w:szCs w:val="16"/>
        </w:rPr>
      </w:pPr>
    </w:p>
    <w:p w:rsidR="007229D6" w:rsidRPr="000F5308" w:rsidRDefault="007229D6" w:rsidP="007229D6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（目的）</w:t>
      </w:r>
    </w:p>
    <w:p w:rsidR="00693D12" w:rsidRPr="000F5308" w:rsidRDefault="007229D6" w:rsidP="00693D12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この規程は、社会福祉法人香月老人ホーム</w:t>
      </w:r>
      <w:r w:rsidR="00693D12" w:rsidRPr="000F5308">
        <w:rPr>
          <w:rFonts w:ascii="ＭＳ 明朝" w:eastAsia="ＭＳ 明朝" w:hAnsi="ＭＳ 明朝" w:hint="eastAsia"/>
          <w:color w:val="000000" w:themeColor="text1"/>
          <w:sz w:val="22"/>
        </w:rPr>
        <w:t>の定款９条及び２３条の規程に基づ</w:t>
      </w:r>
    </w:p>
    <w:p w:rsidR="007229D6" w:rsidRPr="000F5308" w:rsidRDefault="00693D12" w:rsidP="0091160E">
      <w:pPr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き、</w:t>
      </w:r>
      <w:r w:rsidR="00DC6DCD" w:rsidRPr="000F5308">
        <w:rPr>
          <w:rFonts w:ascii="ＭＳ 明朝" w:eastAsia="ＭＳ 明朝" w:hAnsi="ＭＳ 明朝" w:hint="eastAsia"/>
          <w:color w:val="000000" w:themeColor="text1"/>
          <w:sz w:val="22"/>
        </w:rPr>
        <w:t>評議員及び</w:t>
      </w:r>
      <w:r w:rsidR="007229D6" w:rsidRPr="000F5308">
        <w:rPr>
          <w:rFonts w:ascii="ＭＳ 明朝" w:eastAsia="ＭＳ 明朝" w:hAnsi="ＭＳ 明朝" w:hint="eastAsia"/>
          <w:color w:val="000000" w:themeColor="text1"/>
          <w:sz w:val="22"/>
        </w:rPr>
        <w:t>役員の報酬について定めるものである。</w:t>
      </w:r>
    </w:p>
    <w:p w:rsidR="007229D6" w:rsidRPr="000F5308" w:rsidRDefault="007229D6" w:rsidP="007229D6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7229D6" w:rsidRPr="000F5308" w:rsidRDefault="007229D6" w:rsidP="007229D6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 xml:space="preserve">（定義）　</w:t>
      </w:r>
    </w:p>
    <w:p w:rsidR="007229D6" w:rsidRPr="000F5308" w:rsidRDefault="007229D6" w:rsidP="00EE4B3C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本規程でいう役員とは、理事及び監事を</w:t>
      </w:r>
      <w:r w:rsidR="00DC6DCD" w:rsidRPr="000F5308">
        <w:rPr>
          <w:rFonts w:ascii="ＭＳ 明朝" w:eastAsia="ＭＳ 明朝" w:hAnsi="ＭＳ 明朝" w:hint="eastAsia"/>
          <w:color w:val="000000" w:themeColor="text1"/>
          <w:sz w:val="22"/>
        </w:rPr>
        <w:t>いう。</w:t>
      </w:r>
    </w:p>
    <w:p w:rsidR="00DC6DCD" w:rsidRPr="000F5308" w:rsidRDefault="00DC6DCD" w:rsidP="00E217A0">
      <w:pPr>
        <w:ind w:firstLineChars="300" w:firstLine="66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DC6DCD" w:rsidRPr="000F5308" w:rsidRDefault="00DC6DCD" w:rsidP="00DC6DCD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（評議員の報酬等）</w:t>
      </w:r>
    </w:p>
    <w:p w:rsidR="009F1C18" w:rsidRPr="000F5308" w:rsidRDefault="00DC6DCD" w:rsidP="00DC6DCD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第３条　定款第９条</w:t>
      </w:r>
      <w:r w:rsidR="009F1C18" w:rsidRPr="000F5308">
        <w:rPr>
          <w:rFonts w:ascii="ＭＳ 明朝" w:eastAsia="ＭＳ 明朝" w:hAnsi="ＭＳ 明朝" w:hint="eastAsia"/>
          <w:color w:val="000000" w:themeColor="text1"/>
          <w:sz w:val="22"/>
        </w:rPr>
        <w:t>第２項</w:t>
      </w: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の規定により評議員にはその職務を行うために要する費用</w:t>
      </w:r>
    </w:p>
    <w:p w:rsidR="00DC6DCD" w:rsidRPr="000F5308" w:rsidRDefault="00DC6DCD" w:rsidP="0091160E">
      <w:pPr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を「評議員及び役員等の費用弁償に関する規程」により支払うことができる。</w:t>
      </w:r>
    </w:p>
    <w:p w:rsidR="00DC6DCD" w:rsidRPr="000F5308" w:rsidRDefault="00DC6DCD" w:rsidP="00DC6DCD">
      <w:pPr>
        <w:ind w:firstLineChars="300" w:firstLine="66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DC6DCD" w:rsidRPr="000F5308" w:rsidRDefault="00DC6DCD" w:rsidP="00DC6DCD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（役員の報酬等）</w:t>
      </w:r>
    </w:p>
    <w:p w:rsidR="00693D12" w:rsidRPr="000F5308" w:rsidRDefault="00B21FFE" w:rsidP="00DC6DCD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第４</w:t>
      </w:r>
      <w:r w:rsidR="00DC6DCD" w:rsidRPr="000F5308">
        <w:rPr>
          <w:rFonts w:ascii="ＭＳ 明朝" w:eastAsia="ＭＳ 明朝" w:hAnsi="ＭＳ 明朝" w:hint="eastAsia"/>
          <w:color w:val="000000" w:themeColor="text1"/>
          <w:sz w:val="22"/>
        </w:rPr>
        <w:t>条　定款第２３条</w:t>
      </w:r>
      <w:r w:rsidR="009F1C18" w:rsidRPr="000F5308">
        <w:rPr>
          <w:rFonts w:ascii="ＭＳ 明朝" w:eastAsia="ＭＳ 明朝" w:hAnsi="ＭＳ 明朝" w:hint="eastAsia"/>
          <w:color w:val="000000" w:themeColor="text1"/>
          <w:sz w:val="22"/>
        </w:rPr>
        <w:t>第２項</w:t>
      </w:r>
      <w:r w:rsidR="00DC6DCD" w:rsidRPr="000F5308">
        <w:rPr>
          <w:rFonts w:ascii="ＭＳ 明朝" w:eastAsia="ＭＳ 明朝" w:hAnsi="ＭＳ 明朝" w:hint="eastAsia"/>
          <w:color w:val="000000" w:themeColor="text1"/>
          <w:sz w:val="22"/>
        </w:rPr>
        <w:t>の規定により役員にはその職務を行うために要する費用</w:t>
      </w:r>
    </w:p>
    <w:p w:rsidR="00DC6DCD" w:rsidRPr="000F5308" w:rsidRDefault="00DC6DCD" w:rsidP="0091160E">
      <w:pPr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を「評議員及び役員等の費用弁償に関する規程」により支払うことができる。</w:t>
      </w:r>
    </w:p>
    <w:p w:rsidR="00FF12A3" w:rsidRPr="000F5308" w:rsidRDefault="00FF12A3" w:rsidP="00DC6DCD">
      <w:pPr>
        <w:ind w:firstLineChars="300" w:firstLine="66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E217A0" w:rsidRPr="000F5308" w:rsidRDefault="00FF12A3" w:rsidP="00E217A0">
      <w:pPr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（退任慰労金）</w:t>
      </w:r>
    </w:p>
    <w:p w:rsidR="00AD7DAA" w:rsidRPr="000F5308" w:rsidRDefault="00FF12A3" w:rsidP="00E217A0">
      <w:pPr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 xml:space="preserve">第５条　</w:t>
      </w:r>
      <w:r w:rsidR="004B42C2" w:rsidRPr="000F5308">
        <w:rPr>
          <w:rFonts w:ascii="ＭＳ 明朝" w:eastAsia="ＭＳ 明朝" w:hAnsi="ＭＳ 明朝" w:hint="eastAsia"/>
          <w:color w:val="000000" w:themeColor="text1"/>
          <w:sz w:val="22"/>
        </w:rPr>
        <w:t>評議員または</w:t>
      </w:r>
      <w:r w:rsidR="00B919F0" w:rsidRPr="000F5308">
        <w:rPr>
          <w:rFonts w:ascii="ＭＳ 明朝" w:eastAsia="ＭＳ 明朝" w:hAnsi="ＭＳ 明朝" w:hint="eastAsia"/>
          <w:color w:val="000000" w:themeColor="text1"/>
          <w:sz w:val="22"/>
        </w:rPr>
        <w:t>役員</w:t>
      </w: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が</w:t>
      </w:r>
      <w:r w:rsidR="00AD7DAA" w:rsidRPr="000F5308">
        <w:rPr>
          <w:rFonts w:ascii="ＭＳ 明朝" w:eastAsia="ＭＳ 明朝" w:hAnsi="ＭＳ 明朝" w:hint="eastAsia"/>
          <w:color w:val="000000" w:themeColor="text1"/>
          <w:sz w:val="22"/>
        </w:rPr>
        <w:t>任期の満了、辞任又は死亡により</w:t>
      </w: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退任した</w:t>
      </w:r>
      <w:r w:rsidR="00AD7DAA" w:rsidRPr="000F5308">
        <w:rPr>
          <w:rFonts w:ascii="ＭＳ 明朝" w:eastAsia="ＭＳ 明朝" w:hAnsi="ＭＳ 明朝" w:hint="eastAsia"/>
          <w:color w:val="000000" w:themeColor="text1"/>
          <w:sz w:val="22"/>
        </w:rPr>
        <w:t>後の１か月以内</w:t>
      </w:r>
    </w:p>
    <w:p w:rsidR="00FF12A3" w:rsidRPr="000F5308" w:rsidRDefault="00AD7DAA" w:rsidP="0091160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に</w:t>
      </w:r>
      <w:r w:rsidR="00FF12A3" w:rsidRPr="000F5308">
        <w:rPr>
          <w:rFonts w:ascii="ＭＳ 明朝" w:eastAsia="ＭＳ 明朝" w:hAnsi="ＭＳ 明朝" w:hint="eastAsia"/>
          <w:color w:val="000000" w:themeColor="text1"/>
          <w:sz w:val="22"/>
        </w:rPr>
        <w:t>別表１の退任慰労金を支給する。</w:t>
      </w:r>
    </w:p>
    <w:p w:rsidR="009F1C18" w:rsidRPr="000F5308" w:rsidRDefault="00FF12A3" w:rsidP="009F1C18">
      <w:pPr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２　退任慰労金の算定に当たっては、管理職あるいは職員(非常勤職員を含む)であった</w:t>
      </w:r>
    </w:p>
    <w:p w:rsidR="00FF12A3" w:rsidRPr="000F5308" w:rsidRDefault="00FF12A3" w:rsidP="009F1C18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期間は含まない。</w:t>
      </w:r>
    </w:p>
    <w:p w:rsidR="00AD7DAA" w:rsidRPr="000F5308" w:rsidRDefault="00FF12A3" w:rsidP="00FF12A3">
      <w:pPr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 xml:space="preserve">３　</w:t>
      </w:r>
      <w:r w:rsidR="00AD7DAA" w:rsidRPr="000F5308">
        <w:rPr>
          <w:rFonts w:ascii="ＭＳ 明朝" w:eastAsia="ＭＳ 明朝" w:hAnsi="ＭＳ 明朝" w:hint="eastAsia"/>
          <w:color w:val="000000" w:themeColor="text1"/>
          <w:sz w:val="22"/>
        </w:rPr>
        <w:t>退任慰労金は次の各号の者に支給する。</w:t>
      </w:r>
    </w:p>
    <w:p w:rsidR="00FF12A3" w:rsidRPr="000F5308" w:rsidRDefault="00AD7DAA" w:rsidP="00AD7DAA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（１）</w:t>
      </w:r>
      <w:r w:rsidR="00453BA5" w:rsidRPr="000F5308">
        <w:rPr>
          <w:rFonts w:ascii="ＭＳ 明朝" w:eastAsia="ＭＳ 明朝" w:hAnsi="ＭＳ 明朝" w:hint="eastAsia"/>
          <w:color w:val="000000" w:themeColor="text1"/>
          <w:sz w:val="22"/>
        </w:rPr>
        <w:t>本人に現金にて支給する。</w:t>
      </w:r>
    </w:p>
    <w:p w:rsidR="00AD7DAA" w:rsidRPr="000F5308" w:rsidRDefault="00AD7DAA" w:rsidP="00AD7DAA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（２）死亡により退任した者の法定相続人</w:t>
      </w:r>
    </w:p>
    <w:p w:rsidR="00FF12A3" w:rsidRPr="000F5308" w:rsidRDefault="00453BA5" w:rsidP="00453BA5">
      <w:pPr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４　この退任慰労金は、経営状況等により</w:t>
      </w:r>
      <w:r w:rsidR="002F5E2F" w:rsidRPr="000F5308">
        <w:rPr>
          <w:rFonts w:ascii="ＭＳ 明朝" w:eastAsia="ＭＳ 明朝" w:hAnsi="ＭＳ 明朝" w:hint="eastAsia"/>
          <w:color w:val="000000" w:themeColor="text1"/>
          <w:sz w:val="22"/>
        </w:rPr>
        <w:t>減額すること</w:t>
      </w: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がある。</w:t>
      </w:r>
    </w:p>
    <w:p w:rsidR="00453BA5" w:rsidRPr="000F5308" w:rsidRDefault="00EE4B3C" w:rsidP="00453BA5">
      <w:pPr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５　当法人の利害を害し、又は当法人に損失を及ぼす等の事由により、解任された</w:t>
      </w:r>
      <w:r w:rsidR="00975F49" w:rsidRPr="000F5308">
        <w:rPr>
          <w:rFonts w:ascii="ＭＳ 明朝" w:eastAsia="ＭＳ 明朝" w:hAnsi="ＭＳ 明朝" w:hint="eastAsia"/>
          <w:color w:val="000000" w:themeColor="text1"/>
          <w:sz w:val="22"/>
        </w:rPr>
        <w:t>者</w:t>
      </w:r>
      <w:r w:rsidR="000F5308">
        <w:rPr>
          <w:rFonts w:ascii="ＭＳ 明朝" w:eastAsia="ＭＳ 明朝" w:hAnsi="ＭＳ 明朝" w:hint="eastAsia"/>
          <w:color w:val="000000" w:themeColor="text1"/>
          <w:sz w:val="22"/>
        </w:rPr>
        <w:t>に</w:t>
      </w:r>
    </w:p>
    <w:p w:rsidR="00975F49" w:rsidRPr="000F5308" w:rsidRDefault="00975F49" w:rsidP="00453BA5">
      <w:pPr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 xml:space="preserve">　は支給しない。</w:t>
      </w:r>
    </w:p>
    <w:p w:rsidR="00EE4B3C" w:rsidRPr="000F5308" w:rsidRDefault="00EE4B3C" w:rsidP="00453BA5">
      <w:pPr>
        <w:rPr>
          <w:rFonts w:ascii="ＭＳ 明朝" w:eastAsia="ＭＳ 明朝" w:hAnsi="ＭＳ 明朝"/>
          <w:color w:val="000000" w:themeColor="text1"/>
          <w:sz w:val="22"/>
        </w:rPr>
      </w:pPr>
    </w:p>
    <w:p w:rsidR="00453BA5" w:rsidRPr="000F5308" w:rsidRDefault="00453BA5" w:rsidP="00453BA5">
      <w:pPr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（その他）</w:t>
      </w:r>
    </w:p>
    <w:p w:rsidR="00693D12" w:rsidRPr="000F5308" w:rsidRDefault="00453BA5" w:rsidP="00453BA5">
      <w:pPr>
        <w:ind w:left="660" w:hangingChars="300" w:hanging="660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第６条　理事長は業務遂行上必要と認めた時は、</w:t>
      </w:r>
      <w:r w:rsidR="00693D12" w:rsidRPr="000F5308">
        <w:rPr>
          <w:rFonts w:ascii="ＭＳ 明朝" w:eastAsia="ＭＳ 明朝" w:hAnsi="ＭＳ 明朝" w:hint="eastAsia"/>
          <w:color w:val="000000" w:themeColor="text1"/>
          <w:sz w:val="22"/>
        </w:rPr>
        <w:t>評議員及び</w:t>
      </w: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役員以外の者にも本条の規</w:t>
      </w:r>
    </w:p>
    <w:p w:rsidR="00453BA5" w:rsidRPr="000F5308" w:rsidRDefault="00453BA5" w:rsidP="0091160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程を適用することができる。</w:t>
      </w:r>
    </w:p>
    <w:p w:rsidR="00B919F0" w:rsidRDefault="00B919F0" w:rsidP="00453BA5">
      <w:pPr>
        <w:ind w:left="660" w:hangingChars="300" w:hanging="660"/>
        <w:rPr>
          <w:rFonts w:ascii="ＭＳ 明朝" w:eastAsia="ＭＳ 明朝" w:hAnsi="ＭＳ 明朝"/>
          <w:color w:val="000000" w:themeColor="text1"/>
          <w:sz w:val="22"/>
        </w:rPr>
      </w:pPr>
    </w:p>
    <w:p w:rsidR="000F5308" w:rsidRPr="000F5308" w:rsidRDefault="000F5308" w:rsidP="00453BA5">
      <w:pPr>
        <w:ind w:left="660" w:hangingChars="300" w:hanging="660"/>
        <w:rPr>
          <w:rFonts w:ascii="ＭＳ 明朝" w:eastAsia="ＭＳ 明朝" w:hAnsi="ＭＳ 明朝"/>
          <w:color w:val="000000" w:themeColor="text1"/>
          <w:sz w:val="22"/>
        </w:rPr>
      </w:pPr>
    </w:p>
    <w:p w:rsidR="00B919F0" w:rsidRPr="000F5308" w:rsidRDefault="00B919F0" w:rsidP="00453BA5">
      <w:pPr>
        <w:ind w:left="660" w:hangingChars="300" w:hanging="660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（公表）</w:t>
      </w:r>
    </w:p>
    <w:p w:rsidR="0091160E" w:rsidRPr="000F5308" w:rsidRDefault="00B919F0" w:rsidP="00A81B29">
      <w:pPr>
        <w:ind w:left="660" w:hangingChars="300" w:hanging="660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 xml:space="preserve">第７条　</w:t>
      </w:r>
      <w:r w:rsidR="00915CDE" w:rsidRPr="000F5308">
        <w:rPr>
          <w:rFonts w:ascii="ＭＳ 明朝" w:eastAsia="ＭＳ 明朝" w:hAnsi="ＭＳ 明朝" w:hint="eastAsia"/>
          <w:color w:val="000000" w:themeColor="text1"/>
          <w:sz w:val="22"/>
        </w:rPr>
        <w:t>この</w:t>
      </w: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法人は、この規程を</w:t>
      </w:r>
      <w:r w:rsidR="00902BD9" w:rsidRPr="000F5308">
        <w:rPr>
          <w:rFonts w:ascii="ＭＳ 明朝" w:eastAsia="ＭＳ 明朝" w:hAnsi="ＭＳ 明朝" w:hint="eastAsia"/>
          <w:color w:val="000000" w:themeColor="text1"/>
          <w:sz w:val="22"/>
        </w:rPr>
        <w:t>も</w:t>
      </w: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って、社会福祉法第５９条第</w:t>
      </w:r>
      <w:r w:rsidR="007D40D4" w:rsidRPr="000F5308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="00902BD9" w:rsidRPr="000F5308">
        <w:rPr>
          <w:rFonts w:ascii="ＭＳ 明朝" w:eastAsia="ＭＳ 明朝" w:hAnsi="ＭＳ 明朝" w:hint="eastAsia"/>
          <w:color w:val="000000" w:themeColor="text1"/>
          <w:sz w:val="22"/>
        </w:rPr>
        <w:t>項第</w:t>
      </w:r>
      <w:r w:rsidR="007D40D4" w:rsidRPr="000F5308">
        <w:rPr>
          <w:rFonts w:ascii="ＭＳ 明朝" w:eastAsia="ＭＳ 明朝" w:hAnsi="ＭＳ 明朝" w:hint="eastAsia"/>
          <w:color w:val="000000" w:themeColor="text1"/>
          <w:sz w:val="22"/>
        </w:rPr>
        <w:t>１項第</w:t>
      </w:r>
      <w:r w:rsidR="00902BD9" w:rsidRPr="000F5308">
        <w:rPr>
          <w:rFonts w:ascii="ＭＳ 明朝" w:eastAsia="ＭＳ 明朝" w:hAnsi="ＭＳ 明朝" w:hint="eastAsia"/>
          <w:color w:val="000000" w:themeColor="text1"/>
          <w:sz w:val="22"/>
        </w:rPr>
        <w:t>２号に定</w:t>
      </w:r>
    </w:p>
    <w:p w:rsidR="00902BD9" w:rsidRPr="000F5308" w:rsidRDefault="00902BD9" w:rsidP="0091160E">
      <w:pPr>
        <w:ind w:leftChars="100" w:left="65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める報酬等の支給の基準として公表する。</w:t>
      </w:r>
    </w:p>
    <w:p w:rsidR="00A81B29" w:rsidRPr="000F5308" w:rsidRDefault="00A81B29" w:rsidP="00975F49">
      <w:pPr>
        <w:ind w:leftChars="300" w:left="630"/>
        <w:rPr>
          <w:rFonts w:ascii="ＭＳ 明朝" w:eastAsia="ＭＳ 明朝" w:hAnsi="ＭＳ 明朝"/>
          <w:color w:val="000000" w:themeColor="text1"/>
          <w:sz w:val="22"/>
        </w:rPr>
      </w:pPr>
    </w:p>
    <w:p w:rsidR="00DC6DCD" w:rsidRPr="000F5308" w:rsidRDefault="00DC6DCD" w:rsidP="00E217A0">
      <w:pPr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FF12A3" w:rsidRPr="000F5308">
        <w:rPr>
          <w:rFonts w:ascii="ＭＳ 明朝" w:eastAsia="ＭＳ 明朝" w:hAnsi="ＭＳ 明朝" w:hint="eastAsia"/>
          <w:color w:val="000000" w:themeColor="text1"/>
          <w:sz w:val="22"/>
        </w:rPr>
        <w:t>改廃</w:t>
      </w:r>
      <w:r w:rsidR="00B21FFE" w:rsidRPr="000F5308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:rsidR="00582E80" w:rsidRPr="000F5308" w:rsidRDefault="008D2667" w:rsidP="00E217A0">
      <w:pPr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902BD9" w:rsidRPr="000F5308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条　本規程</w:t>
      </w:r>
      <w:r w:rsidR="00B21FFE" w:rsidRPr="000F5308">
        <w:rPr>
          <w:rFonts w:ascii="ＭＳ 明朝" w:eastAsia="ＭＳ 明朝" w:hAnsi="ＭＳ 明朝" w:hint="eastAsia"/>
          <w:color w:val="000000" w:themeColor="text1"/>
          <w:sz w:val="22"/>
        </w:rPr>
        <w:t>の改</w:t>
      </w:r>
      <w:r w:rsidR="00277F4A" w:rsidRPr="000F5308">
        <w:rPr>
          <w:rFonts w:ascii="ＭＳ 明朝" w:eastAsia="ＭＳ 明朝" w:hAnsi="ＭＳ 明朝" w:hint="eastAsia"/>
          <w:color w:val="000000" w:themeColor="text1"/>
          <w:sz w:val="22"/>
        </w:rPr>
        <w:t>廃</w:t>
      </w:r>
      <w:r w:rsidR="00B21FFE" w:rsidRPr="000F5308">
        <w:rPr>
          <w:rFonts w:ascii="ＭＳ 明朝" w:eastAsia="ＭＳ 明朝" w:hAnsi="ＭＳ 明朝" w:hint="eastAsia"/>
          <w:color w:val="000000" w:themeColor="text1"/>
          <w:sz w:val="22"/>
        </w:rPr>
        <w:t>は、理事会の決議を経て評議員</w:t>
      </w:r>
      <w:r w:rsidR="00D331F8" w:rsidRPr="000F5308">
        <w:rPr>
          <w:rFonts w:ascii="ＭＳ 明朝" w:eastAsia="ＭＳ 明朝" w:hAnsi="ＭＳ 明朝" w:hint="eastAsia"/>
          <w:color w:val="000000" w:themeColor="text1"/>
          <w:sz w:val="22"/>
        </w:rPr>
        <w:t>会</w:t>
      </w:r>
      <w:r w:rsidR="00B21FFE" w:rsidRPr="000F5308">
        <w:rPr>
          <w:rFonts w:ascii="ＭＳ 明朝" w:eastAsia="ＭＳ 明朝" w:hAnsi="ＭＳ 明朝" w:hint="eastAsia"/>
          <w:color w:val="000000" w:themeColor="text1"/>
          <w:sz w:val="22"/>
        </w:rPr>
        <w:t>の承認を得なければならな</w:t>
      </w:r>
      <w:r w:rsidR="0091160E" w:rsidRPr="000F5308">
        <w:rPr>
          <w:rFonts w:ascii="ＭＳ 明朝" w:eastAsia="ＭＳ 明朝" w:hAnsi="ＭＳ 明朝" w:hint="eastAsia"/>
          <w:color w:val="000000" w:themeColor="text1"/>
          <w:sz w:val="22"/>
        </w:rPr>
        <w:t>い。</w:t>
      </w:r>
    </w:p>
    <w:p w:rsidR="00B21FFE" w:rsidRPr="000F5308" w:rsidRDefault="00B21FFE" w:rsidP="0091160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:rsidR="00B21FFE" w:rsidRPr="000F5308" w:rsidRDefault="00B21FFE" w:rsidP="00E217A0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21FFE" w:rsidRPr="000F5308" w:rsidRDefault="00B21FFE" w:rsidP="00E217A0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21FFE" w:rsidRPr="000F5308" w:rsidRDefault="00B21FFE" w:rsidP="00E217A0">
      <w:pPr>
        <w:rPr>
          <w:rFonts w:ascii="ＭＳ 明朝" w:eastAsia="ＭＳ 明朝" w:hAnsi="ＭＳ 明朝"/>
          <w:color w:val="000000" w:themeColor="text1"/>
          <w:sz w:val="22"/>
        </w:rPr>
      </w:pPr>
    </w:p>
    <w:p w:rsidR="00A81B29" w:rsidRPr="000F5308" w:rsidRDefault="00A81B29" w:rsidP="00E217A0">
      <w:pPr>
        <w:rPr>
          <w:rFonts w:ascii="ＭＳ 明朝" w:eastAsia="ＭＳ 明朝" w:hAnsi="ＭＳ 明朝"/>
          <w:color w:val="000000" w:themeColor="text1"/>
          <w:sz w:val="22"/>
        </w:rPr>
      </w:pPr>
    </w:p>
    <w:p w:rsidR="00A81B29" w:rsidRPr="000F5308" w:rsidRDefault="00A81B29" w:rsidP="00E217A0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21FFE" w:rsidRPr="000F5308" w:rsidRDefault="00B21FFE" w:rsidP="00E217A0">
      <w:pPr>
        <w:rPr>
          <w:rFonts w:ascii="ＭＳ 明朝" w:eastAsia="ＭＳ 明朝" w:hAnsi="ＭＳ 明朝"/>
          <w:color w:val="000000" w:themeColor="text1"/>
          <w:sz w:val="22"/>
        </w:rPr>
      </w:pPr>
    </w:p>
    <w:p w:rsidR="00A81B29" w:rsidRPr="000F5308" w:rsidRDefault="00A81B29" w:rsidP="00E217A0">
      <w:pPr>
        <w:rPr>
          <w:rFonts w:ascii="ＭＳ 明朝" w:eastAsia="ＭＳ 明朝" w:hAnsi="ＭＳ 明朝"/>
          <w:color w:val="000000" w:themeColor="text1"/>
          <w:sz w:val="22"/>
        </w:rPr>
      </w:pPr>
    </w:p>
    <w:p w:rsidR="00A81B29" w:rsidRPr="000F5308" w:rsidRDefault="00A81B29" w:rsidP="00E217A0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21FFE" w:rsidRPr="000F5308" w:rsidRDefault="00666E08" w:rsidP="00E217A0">
      <w:pPr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付</w:t>
      </w:r>
      <w:r w:rsidR="00B21FFE" w:rsidRPr="000F5308">
        <w:rPr>
          <w:rFonts w:ascii="ＭＳ 明朝" w:eastAsia="ＭＳ 明朝" w:hAnsi="ＭＳ 明朝" w:hint="eastAsia"/>
          <w:color w:val="000000" w:themeColor="text1"/>
          <w:sz w:val="22"/>
        </w:rPr>
        <w:t xml:space="preserve">　則</w:t>
      </w:r>
    </w:p>
    <w:p w:rsidR="00B21FFE" w:rsidRPr="000F5308" w:rsidRDefault="00B21FFE" w:rsidP="00E217A0">
      <w:pPr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 xml:space="preserve">　この規程は平成</w:t>
      </w:r>
      <w:r w:rsidR="00473BF5" w:rsidRPr="000F5308">
        <w:rPr>
          <w:rFonts w:ascii="ＭＳ 明朝" w:eastAsia="ＭＳ 明朝" w:hAnsi="ＭＳ 明朝" w:hint="eastAsia"/>
          <w:color w:val="000000" w:themeColor="text1"/>
          <w:sz w:val="22"/>
        </w:rPr>
        <w:t>30</w:t>
      </w: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473BF5" w:rsidRPr="000F5308">
        <w:rPr>
          <w:rFonts w:ascii="ＭＳ 明朝" w:eastAsia="ＭＳ 明朝" w:hAnsi="ＭＳ 明朝" w:hint="eastAsia"/>
          <w:color w:val="000000" w:themeColor="text1"/>
          <w:sz w:val="22"/>
        </w:rPr>
        <w:t>3</w:t>
      </w: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473BF5" w:rsidRPr="000F5308">
        <w:rPr>
          <w:rFonts w:ascii="ＭＳ 明朝" w:eastAsia="ＭＳ 明朝" w:hAnsi="ＭＳ 明朝" w:hint="eastAsia"/>
          <w:color w:val="000000" w:themeColor="text1"/>
          <w:sz w:val="22"/>
        </w:rPr>
        <w:t>14</w:t>
      </w: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日に施行し、平成29年4月1日に遡及して適用する。</w:t>
      </w:r>
    </w:p>
    <w:p w:rsidR="00D037E9" w:rsidRPr="000F5308" w:rsidRDefault="00666E08" w:rsidP="00E217A0">
      <w:pPr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付</w:t>
      </w:r>
      <w:r w:rsidR="00D037E9" w:rsidRPr="000F5308">
        <w:rPr>
          <w:rFonts w:ascii="ＭＳ 明朝" w:eastAsia="ＭＳ 明朝" w:hAnsi="ＭＳ 明朝" w:hint="eastAsia"/>
          <w:color w:val="000000" w:themeColor="text1"/>
          <w:sz w:val="22"/>
        </w:rPr>
        <w:t xml:space="preserve">　則</w:t>
      </w:r>
    </w:p>
    <w:p w:rsidR="00902BD9" w:rsidRPr="000F5308" w:rsidRDefault="00902BD9" w:rsidP="00902BD9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この規程は令和5年4月1日に施行</w:t>
      </w:r>
      <w:r w:rsidR="00053A4C" w:rsidRPr="000F5308">
        <w:rPr>
          <w:rFonts w:ascii="ＭＳ 明朝" w:eastAsia="ＭＳ 明朝" w:hAnsi="ＭＳ 明朝" w:hint="eastAsia"/>
          <w:color w:val="000000" w:themeColor="text1"/>
          <w:sz w:val="22"/>
        </w:rPr>
        <w:t>し、令和4年11月28日に遡及して適用する</w:t>
      </w:r>
      <w:r w:rsidRPr="000F5308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:rsidR="00902BD9" w:rsidRPr="000F5308" w:rsidRDefault="00902BD9" w:rsidP="00E217A0">
      <w:pPr>
        <w:rPr>
          <w:rFonts w:ascii="ＭＳ 明朝" w:eastAsia="ＭＳ 明朝" w:hAnsi="ＭＳ 明朝"/>
          <w:color w:val="000000" w:themeColor="text1"/>
          <w:sz w:val="22"/>
        </w:rPr>
      </w:pPr>
    </w:p>
    <w:p w:rsidR="004B42C2" w:rsidRPr="000F5308" w:rsidRDefault="004B42C2" w:rsidP="00E217A0">
      <w:pPr>
        <w:rPr>
          <w:rFonts w:ascii="ＭＳ 明朝" w:eastAsia="ＭＳ 明朝" w:hAnsi="ＭＳ 明朝"/>
          <w:color w:val="000000" w:themeColor="text1"/>
          <w:sz w:val="22"/>
        </w:rPr>
      </w:pPr>
    </w:p>
    <w:p w:rsidR="004B42C2" w:rsidRPr="000F5308" w:rsidRDefault="004B42C2" w:rsidP="00E217A0">
      <w:pPr>
        <w:rPr>
          <w:rFonts w:asciiTheme="minorEastAsia" w:hAnsiTheme="minorEastAsia"/>
          <w:color w:val="000000" w:themeColor="text1"/>
          <w:sz w:val="22"/>
        </w:rPr>
      </w:pPr>
    </w:p>
    <w:p w:rsidR="004B42C2" w:rsidRPr="000F5308" w:rsidRDefault="004B42C2" w:rsidP="00E217A0">
      <w:pPr>
        <w:rPr>
          <w:rFonts w:asciiTheme="minorEastAsia" w:hAnsiTheme="minorEastAsia"/>
          <w:color w:val="000000" w:themeColor="text1"/>
          <w:sz w:val="22"/>
        </w:rPr>
      </w:pPr>
    </w:p>
    <w:p w:rsidR="004B42C2" w:rsidRPr="000F5308" w:rsidRDefault="004B42C2" w:rsidP="00E217A0">
      <w:pPr>
        <w:rPr>
          <w:rFonts w:asciiTheme="minorEastAsia" w:hAnsiTheme="minorEastAsia"/>
          <w:color w:val="000000" w:themeColor="text1"/>
          <w:sz w:val="22"/>
        </w:rPr>
      </w:pPr>
    </w:p>
    <w:p w:rsidR="004B42C2" w:rsidRPr="000F5308" w:rsidRDefault="004B42C2" w:rsidP="00E217A0">
      <w:pPr>
        <w:rPr>
          <w:rFonts w:asciiTheme="minorEastAsia" w:hAnsiTheme="minorEastAsia"/>
          <w:color w:val="000000" w:themeColor="text1"/>
          <w:sz w:val="22"/>
        </w:rPr>
      </w:pPr>
    </w:p>
    <w:p w:rsidR="004B42C2" w:rsidRPr="000F5308" w:rsidRDefault="004B42C2" w:rsidP="00E217A0">
      <w:pPr>
        <w:rPr>
          <w:rFonts w:asciiTheme="minorEastAsia" w:hAnsiTheme="minorEastAsia"/>
          <w:color w:val="000000" w:themeColor="text1"/>
          <w:sz w:val="22"/>
        </w:rPr>
      </w:pPr>
    </w:p>
    <w:p w:rsidR="004B42C2" w:rsidRPr="000F5308" w:rsidRDefault="004B42C2" w:rsidP="00E217A0">
      <w:pPr>
        <w:rPr>
          <w:rFonts w:asciiTheme="minorEastAsia" w:hAnsiTheme="minorEastAsia"/>
          <w:color w:val="000000" w:themeColor="text1"/>
          <w:sz w:val="22"/>
        </w:rPr>
      </w:pPr>
    </w:p>
    <w:p w:rsidR="004B42C2" w:rsidRPr="000F5308" w:rsidRDefault="004B42C2" w:rsidP="00E217A0">
      <w:pPr>
        <w:rPr>
          <w:rFonts w:asciiTheme="minorEastAsia" w:hAnsiTheme="minorEastAsia"/>
          <w:color w:val="000000" w:themeColor="text1"/>
          <w:sz w:val="22"/>
        </w:rPr>
      </w:pPr>
    </w:p>
    <w:p w:rsidR="004B42C2" w:rsidRPr="000F5308" w:rsidRDefault="004B42C2" w:rsidP="00E217A0">
      <w:pPr>
        <w:rPr>
          <w:rFonts w:asciiTheme="minorEastAsia" w:hAnsiTheme="minorEastAsia"/>
          <w:color w:val="000000" w:themeColor="text1"/>
          <w:sz w:val="22"/>
        </w:rPr>
      </w:pPr>
    </w:p>
    <w:p w:rsidR="004B42C2" w:rsidRPr="000F5308" w:rsidRDefault="004B42C2" w:rsidP="00E217A0">
      <w:pPr>
        <w:rPr>
          <w:rFonts w:asciiTheme="minorEastAsia" w:hAnsiTheme="minorEastAsia"/>
          <w:color w:val="000000" w:themeColor="text1"/>
          <w:sz w:val="22"/>
        </w:rPr>
      </w:pPr>
    </w:p>
    <w:p w:rsidR="004B42C2" w:rsidRPr="000F5308" w:rsidRDefault="004B42C2" w:rsidP="00E217A0">
      <w:pPr>
        <w:rPr>
          <w:rFonts w:asciiTheme="minorEastAsia" w:hAnsiTheme="minorEastAsia"/>
          <w:color w:val="000000" w:themeColor="text1"/>
          <w:sz w:val="22"/>
        </w:rPr>
      </w:pPr>
    </w:p>
    <w:p w:rsidR="004B42C2" w:rsidRPr="000F5308" w:rsidRDefault="004B42C2" w:rsidP="00E217A0">
      <w:pPr>
        <w:rPr>
          <w:rFonts w:asciiTheme="minorEastAsia" w:hAnsiTheme="minorEastAsia"/>
          <w:color w:val="000000" w:themeColor="text1"/>
          <w:sz w:val="22"/>
        </w:rPr>
      </w:pPr>
    </w:p>
    <w:p w:rsidR="004B42C2" w:rsidRPr="000F5308" w:rsidRDefault="004B42C2" w:rsidP="00E217A0">
      <w:pPr>
        <w:rPr>
          <w:rFonts w:asciiTheme="minorEastAsia" w:hAnsiTheme="minorEastAsia"/>
          <w:color w:val="000000" w:themeColor="text1"/>
          <w:sz w:val="22"/>
        </w:rPr>
      </w:pPr>
    </w:p>
    <w:p w:rsidR="00CD6F4B" w:rsidRPr="000F5308" w:rsidRDefault="00CD6F4B" w:rsidP="00E217A0">
      <w:pPr>
        <w:rPr>
          <w:rFonts w:asciiTheme="minorEastAsia" w:hAnsiTheme="minorEastAsia"/>
          <w:color w:val="000000" w:themeColor="text1"/>
          <w:sz w:val="22"/>
        </w:rPr>
      </w:pPr>
    </w:p>
    <w:p w:rsidR="00CD6F4B" w:rsidRPr="000F5308" w:rsidRDefault="00CD6F4B" w:rsidP="00E217A0">
      <w:pPr>
        <w:rPr>
          <w:rFonts w:asciiTheme="minorEastAsia" w:hAnsiTheme="minorEastAsia"/>
          <w:color w:val="000000" w:themeColor="text1"/>
          <w:sz w:val="22"/>
        </w:rPr>
      </w:pPr>
    </w:p>
    <w:p w:rsidR="00CD6F4B" w:rsidRPr="000F5308" w:rsidRDefault="00CD6F4B" w:rsidP="00E217A0">
      <w:pPr>
        <w:rPr>
          <w:rFonts w:asciiTheme="minorEastAsia" w:hAnsiTheme="minorEastAsia"/>
          <w:color w:val="000000" w:themeColor="text1"/>
          <w:sz w:val="22"/>
        </w:rPr>
      </w:pPr>
    </w:p>
    <w:p w:rsidR="004B42C2" w:rsidRPr="000F5308" w:rsidRDefault="004B42C2" w:rsidP="00E217A0">
      <w:pPr>
        <w:rPr>
          <w:rFonts w:asciiTheme="minorEastAsia" w:hAnsiTheme="minorEastAsia"/>
          <w:color w:val="000000" w:themeColor="text1"/>
          <w:sz w:val="22"/>
        </w:rPr>
      </w:pPr>
    </w:p>
    <w:p w:rsidR="004B42C2" w:rsidRPr="000F5308" w:rsidRDefault="004B42C2" w:rsidP="00E217A0">
      <w:pPr>
        <w:rPr>
          <w:rFonts w:asciiTheme="minorEastAsia" w:hAnsiTheme="minorEastAsia"/>
          <w:color w:val="000000" w:themeColor="text1"/>
          <w:sz w:val="22"/>
        </w:rPr>
      </w:pPr>
    </w:p>
    <w:p w:rsidR="004B42C2" w:rsidRPr="000F5308" w:rsidRDefault="00A67A36" w:rsidP="00E217A0">
      <w:pPr>
        <w:rPr>
          <w:rFonts w:asciiTheme="minorEastAsia" w:hAnsiTheme="minorEastAsia"/>
          <w:color w:val="000000" w:themeColor="text1"/>
          <w:sz w:val="22"/>
        </w:rPr>
      </w:pPr>
      <w:r w:rsidRPr="000F5308">
        <w:rPr>
          <w:rFonts w:asciiTheme="minorEastAsia" w:hAnsiTheme="minorEastAsia" w:hint="eastAsia"/>
          <w:color w:val="000000" w:themeColor="text1"/>
          <w:sz w:val="22"/>
        </w:rPr>
        <w:t>別表１（退任慰労金）</w:t>
      </w:r>
    </w:p>
    <w:p w:rsidR="00A67A36" w:rsidRPr="000F5308" w:rsidRDefault="00A67A36" w:rsidP="00E217A0">
      <w:pPr>
        <w:rPr>
          <w:rFonts w:asciiTheme="minorEastAsia" w:hAnsiTheme="minorEastAsia"/>
          <w:color w:val="000000" w:themeColor="text1"/>
          <w:sz w:val="22"/>
        </w:rPr>
      </w:pPr>
    </w:p>
    <w:p w:rsidR="00A67A36" w:rsidRPr="000F5308" w:rsidRDefault="00A67A36" w:rsidP="00E217A0">
      <w:pPr>
        <w:rPr>
          <w:rFonts w:asciiTheme="minorEastAsia" w:hAnsiTheme="minorEastAsia"/>
          <w:color w:val="000000" w:themeColor="text1"/>
          <w:sz w:val="22"/>
        </w:rPr>
      </w:pPr>
      <w:r w:rsidRPr="000F5308">
        <w:rPr>
          <w:rFonts w:asciiTheme="minorEastAsia" w:hAnsiTheme="minorEastAsia" w:hint="eastAsia"/>
          <w:color w:val="000000" w:themeColor="text1"/>
          <w:sz w:val="22"/>
        </w:rPr>
        <w:t>対象者：評議員・理事・監事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0F5308" w:rsidRPr="000F5308" w:rsidTr="00A67A36">
        <w:tc>
          <w:tcPr>
            <w:tcW w:w="4351" w:type="dxa"/>
          </w:tcPr>
          <w:p w:rsidR="00A67A36" w:rsidRPr="000F5308" w:rsidRDefault="00A67A36" w:rsidP="00A67A36">
            <w:pPr>
              <w:ind w:firstLineChars="700" w:firstLine="15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F5308">
              <w:rPr>
                <w:rFonts w:asciiTheme="minorEastAsia" w:hAnsiTheme="minorEastAsia" w:hint="eastAsia"/>
                <w:color w:val="000000" w:themeColor="text1"/>
                <w:sz w:val="22"/>
              </w:rPr>
              <w:t>対象年数</w:t>
            </w:r>
          </w:p>
        </w:tc>
        <w:tc>
          <w:tcPr>
            <w:tcW w:w="4351" w:type="dxa"/>
          </w:tcPr>
          <w:p w:rsidR="00A67A36" w:rsidRPr="000F5308" w:rsidRDefault="00A67A36" w:rsidP="00A67A36">
            <w:pPr>
              <w:ind w:firstLineChars="700" w:firstLine="15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F5308">
              <w:rPr>
                <w:rFonts w:asciiTheme="minorEastAsia" w:hAnsiTheme="minorEastAsia" w:hint="eastAsia"/>
                <w:color w:val="000000" w:themeColor="text1"/>
                <w:sz w:val="22"/>
              </w:rPr>
              <w:t>支　給　額</w:t>
            </w:r>
          </w:p>
        </w:tc>
      </w:tr>
      <w:tr w:rsidR="000F5308" w:rsidRPr="000F5308" w:rsidTr="00A67A36">
        <w:tc>
          <w:tcPr>
            <w:tcW w:w="4351" w:type="dxa"/>
          </w:tcPr>
          <w:p w:rsidR="00A67A36" w:rsidRPr="000F5308" w:rsidRDefault="00637AE9" w:rsidP="00582E80">
            <w:pPr>
              <w:ind w:firstLineChars="400" w:firstLine="88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F5308">
              <w:rPr>
                <w:rFonts w:asciiTheme="minorEastAsia" w:hAnsiTheme="minorEastAsia" w:hint="eastAsia"/>
                <w:color w:val="000000" w:themeColor="text1"/>
                <w:sz w:val="22"/>
              </w:rPr>
              <w:t>８</w:t>
            </w:r>
            <w:r w:rsidR="00582E80" w:rsidRPr="000F5308">
              <w:rPr>
                <w:rFonts w:asciiTheme="minorEastAsia" w:hAnsiTheme="minorEastAsia" w:hint="eastAsia"/>
                <w:color w:val="000000" w:themeColor="text1"/>
                <w:sz w:val="22"/>
              </w:rPr>
              <w:t>年以上</w:t>
            </w:r>
            <w:r w:rsidR="00A67A36" w:rsidRPr="000F5308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  <w:r w:rsidRPr="000F5308"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  <w:r w:rsidR="00A67A36" w:rsidRPr="000F5308">
              <w:rPr>
                <w:rFonts w:asciiTheme="minorEastAsia" w:hAnsiTheme="minorEastAsia" w:hint="eastAsia"/>
                <w:color w:val="000000" w:themeColor="text1"/>
                <w:sz w:val="22"/>
              </w:rPr>
              <w:t>年未満</w:t>
            </w:r>
          </w:p>
        </w:tc>
        <w:tc>
          <w:tcPr>
            <w:tcW w:w="4351" w:type="dxa"/>
          </w:tcPr>
          <w:p w:rsidR="00A67A36" w:rsidRPr="000F5308" w:rsidRDefault="0021627C" w:rsidP="00E217A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F530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</w:t>
            </w:r>
            <w:r w:rsidR="00637AE9" w:rsidRPr="000F5308"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  <w:r w:rsidRPr="000F5308">
              <w:rPr>
                <w:rFonts w:asciiTheme="minorEastAsia" w:hAnsiTheme="minorEastAsia" w:hint="eastAsia"/>
                <w:color w:val="000000" w:themeColor="text1"/>
                <w:sz w:val="22"/>
              </w:rPr>
              <w:t>０,０００円</w:t>
            </w:r>
          </w:p>
        </w:tc>
      </w:tr>
      <w:tr w:rsidR="000F5308" w:rsidRPr="000F5308" w:rsidTr="00A67A36">
        <w:tc>
          <w:tcPr>
            <w:tcW w:w="4351" w:type="dxa"/>
          </w:tcPr>
          <w:p w:rsidR="00A67A36" w:rsidRPr="000F5308" w:rsidRDefault="00582E80" w:rsidP="00582E80">
            <w:pPr>
              <w:ind w:firstLineChars="300" w:firstLine="66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F5308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  <w:r w:rsidR="00637AE9" w:rsidRPr="000F5308"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  <w:r w:rsidRPr="000F5308">
              <w:rPr>
                <w:rFonts w:asciiTheme="minorEastAsia" w:hAnsiTheme="minorEastAsia" w:hint="eastAsia"/>
                <w:color w:val="000000" w:themeColor="text1"/>
                <w:sz w:val="22"/>
              </w:rPr>
              <w:t>年以上</w:t>
            </w:r>
            <w:r w:rsidR="00A67A36" w:rsidRPr="000F5308">
              <w:rPr>
                <w:rFonts w:asciiTheme="minorEastAsia" w:hAnsiTheme="minorEastAsia" w:hint="eastAsia"/>
                <w:color w:val="000000" w:themeColor="text1"/>
                <w:sz w:val="22"/>
              </w:rPr>
              <w:t>２０年未満</w:t>
            </w:r>
          </w:p>
        </w:tc>
        <w:tc>
          <w:tcPr>
            <w:tcW w:w="4351" w:type="dxa"/>
          </w:tcPr>
          <w:p w:rsidR="00A67A36" w:rsidRPr="000F5308" w:rsidRDefault="0021627C" w:rsidP="00E217A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F530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５０,０００円</w:t>
            </w:r>
          </w:p>
        </w:tc>
      </w:tr>
      <w:tr w:rsidR="00637AE9" w:rsidRPr="000F5308" w:rsidTr="00A67A36">
        <w:tc>
          <w:tcPr>
            <w:tcW w:w="4351" w:type="dxa"/>
          </w:tcPr>
          <w:p w:rsidR="00A67A36" w:rsidRPr="000F5308" w:rsidRDefault="00582E80" w:rsidP="00637AE9">
            <w:pPr>
              <w:ind w:firstLineChars="600" w:firstLine="13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F5308">
              <w:rPr>
                <w:rFonts w:asciiTheme="minorEastAsia" w:hAnsiTheme="minorEastAsia" w:hint="eastAsia"/>
                <w:color w:val="000000" w:themeColor="text1"/>
                <w:sz w:val="22"/>
              </w:rPr>
              <w:t>２０年以上</w:t>
            </w:r>
          </w:p>
        </w:tc>
        <w:tc>
          <w:tcPr>
            <w:tcW w:w="4351" w:type="dxa"/>
          </w:tcPr>
          <w:p w:rsidR="00A67A36" w:rsidRPr="000F5308" w:rsidRDefault="0021627C" w:rsidP="00E217A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F530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１００,０００円</w:t>
            </w:r>
          </w:p>
        </w:tc>
      </w:tr>
    </w:tbl>
    <w:p w:rsidR="00A67A36" w:rsidRPr="000F5308" w:rsidRDefault="00A67A36" w:rsidP="00E217A0">
      <w:pPr>
        <w:rPr>
          <w:rFonts w:asciiTheme="minorEastAsia" w:hAnsiTheme="minorEastAsia"/>
          <w:color w:val="000000" w:themeColor="text1"/>
          <w:sz w:val="22"/>
        </w:rPr>
      </w:pPr>
    </w:p>
    <w:p w:rsidR="009B7688" w:rsidRDefault="009B7688" w:rsidP="00E217A0">
      <w:pPr>
        <w:rPr>
          <w:rFonts w:ascii="ＭＳ 明朝" w:eastAsia="ＭＳ 明朝" w:hAnsi="ＭＳ 明朝"/>
          <w:color w:val="000000" w:themeColor="text1"/>
          <w:sz w:val="22"/>
        </w:rPr>
      </w:pPr>
    </w:p>
    <w:p w:rsidR="004B42C2" w:rsidRPr="000F5308" w:rsidRDefault="009B7688" w:rsidP="00E217A0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sectPr w:rsidR="004B42C2" w:rsidRPr="000F530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B045E" w:rsidRDefault="00BB045E" w:rsidP="00450965">
      <w:r>
        <w:separator/>
      </w:r>
    </w:p>
  </w:endnote>
  <w:endnote w:type="continuationSeparator" w:id="0">
    <w:p w:rsidR="00BB045E" w:rsidRDefault="00BB045E" w:rsidP="0045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4364345"/>
      <w:docPartObj>
        <w:docPartGallery w:val="Page Numbers (Bottom of Page)"/>
        <w:docPartUnique/>
      </w:docPartObj>
    </w:sdtPr>
    <w:sdtContent>
      <w:p w:rsidR="00450965" w:rsidRDefault="004509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450965" w:rsidRDefault="004509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B045E" w:rsidRDefault="00BB045E" w:rsidP="00450965">
      <w:r>
        <w:separator/>
      </w:r>
    </w:p>
  </w:footnote>
  <w:footnote w:type="continuationSeparator" w:id="0">
    <w:p w:rsidR="00BB045E" w:rsidRDefault="00BB045E" w:rsidP="0045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E3311B"/>
    <w:multiLevelType w:val="hybridMultilevel"/>
    <w:tmpl w:val="843EA2B6"/>
    <w:lvl w:ilvl="0" w:tplc="BA4ED5A4">
      <w:start w:val="1"/>
      <w:numFmt w:val="decimalFullWidth"/>
      <w:lvlText w:val="第%1条"/>
      <w:lvlJc w:val="left"/>
      <w:pPr>
        <w:ind w:left="885" w:hanging="8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580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190"/>
    <w:rsid w:val="00053A4C"/>
    <w:rsid w:val="000F5308"/>
    <w:rsid w:val="001B4CD4"/>
    <w:rsid w:val="0021627C"/>
    <w:rsid w:val="00277F4A"/>
    <w:rsid w:val="002F5E2F"/>
    <w:rsid w:val="00450965"/>
    <w:rsid w:val="00453BA5"/>
    <w:rsid w:val="00473BF5"/>
    <w:rsid w:val="004B42C2"/>
    <w:rsid w:val="00582E80"/>
    <w:rsid w:val="00637AE9"/>
    <w:rsid w:val="00666E08"/>
    <w:rsid w:val="00693D12"/>
    <w:rsid w:val="007229D6"/>
    <w:rsid w:val="007D40D4"/>
    <w:rsid w:val="008239C2"/>
    <w:rsid w:val="00852C5E"/>
    <w:rsid w:val="008D2667"/>
    <w:rsid w:val="00902BD9"/>
    <w:rsid w:val="0091160E"/>
    <w:rsid w:val="00915CDE"/>
    <w:rsid w:val="00942A85"/>
    <w:rsid w:val="00975F49"/>
    <w:rsid w:val="009B7688"/>
    <w:rsid w:val="009F1C18"/>
    <w:rsid w:val="00A67A36"/>
    <w:rsid w:val="00A81B29"/>
    <w:rsid w:val="00AC12BA"/>
    <w:rsid w:val="00AD7DAA"/>
    <w:rsid w:val="00B21FFE"/>
    <w:rsid w:val="00B919F0"/>
    <w:rsid w:val="00BB045E"/>
    <w:rsid w:val="00CD6F4B"/>
    <w:rsid w:val="00D037E9"/>
    <w:rsid w:val="00D331F8"/>
    <w:rsid w:val="00DC6DCD"/>
    <w:rsid w:val="00DD1190"/>
    <w:rsid w:val="00E217A0"/>
    <w:rsid w:val="00EE4B3C"/>
    <w:rsid w:val="00F2410E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625914"/>
  <w15:docId w15:val="{AF27D34D-6972-4A14-9A24-56E25086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BA5"/>
    <w:pPr>
      <w:ind w:leftChars="400" w:left="840"/>
    </w:pPr>
  </w:style>
  <w:style w:type="table" w:styleId="a4">
    <w:name w:val="Table Grid"/>
    <w:basedOn w:val="a1"/>
    <w:uiPriority w:val="59"/>
    <w:rsid w:val="00A67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0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0965"/>
  </w:style>
  <w:style w:type="paragraph" w:styleId="a7">
    <w:name w:val="footer"/>
    <w:basedOn w:val="a"/>
    <w:link w:val="a8"/>
    <w:uiPriority w:val="99"/>
    <w:unhideWhenUsed/>
    <w:rsid w:val="004509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0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23</cp:revision>
  <cp:lastPrinted>2023-02-11T05:45:00Z</cp:lastPrinted>
  <dcterms:created xsi:type="dcterms:W3CDTF">2017-10-29T04:27:00Z</dcterms:created>
  <dcterms:modified xsi:type="dcterms:W3CDTF">2024-04-27T08:45:00Z</dcterms:modified>
</cp:coreProperties>
</file>